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74C" w:rsidRDefault="00DB3E57" w:rsidP="00DB3E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ISKAZ INTERESA ZA ENERGETSKU OBNOVU</w:t>
      </w:r>
    </w:p>
    <w:p w:rsidR="005549F7" w:rsidRDefault="005549F7" w:rsidP="00EB6C09">
      <w:pPr>
        <w:pStyle w:val="Bezproreda"/>
        <w:rPr>
          <w:b/>
          <w:sz w:val="24"/>
          <w:szCs w:val="24"/>
        </w:rPr>
      </w:pPr>
    </w:p>
    <w:p w:rsidR="00EB6C09" w:rsidRPr="00DB3E57" w:rsidRDefault="00EB6C09" w:rsidP="00EB6C09">
      <w:pPr>
        <w:pStyle w:val="Bezproreda"/>
        <w:rPr>
          <w:sz w:val="24"/>
          <w:szCs w:val="24"/>
        </w:rPr>
      </w:pPr>
      <w:r w:rsidRPr="00DB3E57">
        <w:rPr>
          <w:sz w:val="24"/>
          <w:szCs w:val="24"/>
        </w:rPr>
        <w:t>Popunjavaju samo predstavnici suvlasnika koji nisu</w:t>
      </w:r>
      <w:r w:rsidR="00DB3E57" w:rsidRPr="00DB3E57">
        <w:rPr>
          <w:sz w:val="24"/>
          <w:szCs w:val="24"/>
        </w:rPr>
        <w:t xml:space="preserve"> proveli mjere energetske obnove,</w:t>
      </w:r>
      <w:r w:rsidRPr="00DB3E57">
        <w:rPr>
          <w:sz w:val="24"/>
          <w:szCs w:val="24"/>
        </w:rPr>
        <w:t xml:space="preserve"> a zaineresirani su </w:t>
      </w:r>
      <w:r w:rsidR="00DB3E57" w:rsidRPr="00DB3E57">
        <w:rPr>
          <w:sz w:val="24"/>
          <w:szCs w:val="24"/>
        </w:rPr>
        <w:t xml:space="preserve">provesti ih </w:t>
      </w:r>
      <w:r w:rsidRPr="00DB3E57">
        <w:rPr>
          <w:sz w:val="24"/>
          <w:szCs w:val="24"/>
        </w:rPr>
        <w:t>tijekom 2018. godine</w:t>
      </w:r>
    </w:p>
    <w:p w:rsidR="00EB6C09" w:rsidRDefault="00EB6C09" w:rsidP="00EB6C09">
      <w:pPr>
        <w:pStyle w:val="Bezproreda"/>
        <w:rPr>
          <w:b/>
          <w:sz w:val="24"/>
          <w:szCs w:val="24"/>
        </w:rPr>
      </w:pPr>
    </w:p>
    <w:p w:rsidR="00EB6C09" w:rsidRDefault="00EB6C09" w:rsidP="00EB6C09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ADRESA ZGRADE:______________________________________________________</w:t>
      </w:r>
    </w:p>
    <w:p w:rsidR="00DB3E57" w:rsidRDefault="00DB3E57" w:rsidP="00EB6C09">
      <w:pPr>
        <w:pStyle w:val="Bezproreda"/>
        <w:rPr>
          <w:b/>
          <w:sz w:val="24"/>
          <w:szCs w:val="24"/>
        </w:rPr>
      </w:pPr>
    </w:p>
    <w:p w:rsidR="00DB3E57" w:rsidRDefault="00DB3E57" w:rsidP="00EB6C09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Do sada smo proveli mjere (zaokružiti odgovor):</w:t>
      </w:r>
    </w:p>
    <w:p w:rsidR="00DB3E57" w:rsidRPr="00DB3E57" w:rsidRDefault="00DB3E57" w:rsidP="00EB6C09">
      <w:pPr>
        <w:pStyle w:val="Bezproreda"/>
        <w:rPr>
          <w:sz w:val="24"/>
          <w:szCs w:val="24"/>
        </w:rPr>
      </w:pPr>
      <w:r w:rsidRPr="00DB3E57">
        <w:rPr>
          <w:sz w:val="24"/>
          <w:szCs w:val="24"/>
        </w:rPr>
        <w:t>a) ugradnju uređaja za mjerenje potrošnje toplinske energije (</w:t>
      </w:r>
      <w:proofErr w:type="spellStart"/>
      <w:r w:rsidRPr="00DB3E57">
        <w:rPr>
          <w:sz w:val="24"/>
          <w:szCs w:val="24"/>
        </w:rPr>
        <w:t>kalorimetre</w:t>
      </w:r>
      <w:proofErr w:type="spellEnd"/>
      <w:r w:rsidRPr="00DB3E57">
        <w:rPr>
          <w:sz w:val="24"/>
          <w:szCs w:val="24"/>
        </w:rPr>
        <w:t xml:space="preserve"> ili razdjelnike)</w:t>
      </w:r>
    </w:p>
    <w:p w:rsidR="00DB3E57" w:rsidRPr="00DB3E57" w:rsidRDefault="00DB3E57" w:rsidP="00EB6C09">
      <w:pPr>
        <w:pStyle w:val="Bezproreda"/>
        <w:rPr>
          <w:sz w:val="24"/>
          <w:szCs w:val="24"/>
        </w:rPr>
      </w:pPr>
      <w:r w:rsidRPr="00DB3E57">
        <w:rPr>
          <w:sz w:val="24"/>
          <w:szCs w:val="24"/>
        </w:rPr>
        <w:t>b) energetski pregled i izradu energetskog certifikata</w:t>
      </w:r>
    </w:p>
    <w:p w:rsidR="00DB3E57" w:rsidRPr="00DB3E57" w:rsidRDefault="00DB3E57" w:rsidP="00EB6C09">
      <w:pPr>
        <w:pStyle w:val="Bezproreda"/>
        <w:rPr>
          <w:sz w:val="24"/>
          <w:szCs w:val="24"/>
        </w:rPr>
      </w:pPr>
      <w:r w:rsidRPr="00DB3E57">
        <w:rPr>
          <w:sz w:val="24"/>
          <w:szCs w:val="24"/>
        </w:rPr>
        <w:t>c) izradili projektnu dokumentaciju za energetsku obnovu</w:t>
      </w:r>
    </w:p>
    <w:p w:rsidR="00DB3E57" w:rsidRDefault="00DB3E57" w:rsidP="00EB6C09">
      <w:pPr>
        <w:pStyle w:val="Bezproreda"/>
        <w:rPr>
          <w:b/>
          <w:sz w:val="24"/>
          <w:szCs w:val="24"/>
        </w:rPr>
      </w:pPr>
      <w:r w:rsidRPr="00DB3E57">
        <w:rPr>
          <w:sz w:val="24"/>
          <w:szCs w:val="24"/>
        </w:rPr>
        <w:t>d) ništa</w:t>
      </w:r>
      <w:r>
        <w:rPr>
          <w:b/>
          <w:sz w:val="24"/>
          <w:szCs w:val="24"/>
        </w:rPr>
        <w:t xml:space="preserve"> </w:t>
      </w:r>
    </w:p>
    <w:p w:rsidR="00DB3E57" w:rsidRDefault="00DB3E57" w:rsidP="00EB6C09">
      <w:pPr>
        <w:pStyle w:val="Bezproreda"/>
        <w:rPr>
          <w:b/>
          <w:sz w:val="24"/>
          <w:szCs w:val="24"/>
        </w:rPr>
      </w:pPr>
    </w:p>
    <w:p w:rsidR="00DB3E57" w:rsidRDefault="00DB3E57" w:rsidP="00EB6C09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Zainteresirani smo u 2018./2019. za mjeru:</w:t>
      </w:r>
    </w:p>
    <w:p w:rsidR="00DB3E57" w:rsidRPr="00DB3E57" w:rsidRDefault="00DB3E57" w:rsidP="00EB6C09">
      <w:pPr>
        <w:pStyle w:val="Bezproreda"/>
        <w:rPr>
          <w:sz w:val="24"/>
          <w:szCs w:val="24"/>
        </w:rPr>
      </w:pPr>
      <w:r w:rsidRPr="00DB3E57">
        <w:rPr>
          <w:sz w:val="24"/>
          <w:szCs w:val="24"/>
        </w:rPr>
        <w:t>a) ugradnju uređaja za mjerenje potrošnje toplinske energije (</w:t>
      </w:r>
      <w:proofErr w:type="spellStart"/>
      <w:r w:rsidRPr="00DB3E57">
        <w:rPr>
          <w:sz w:val="24"/>
          <w:szCs w:val="24"/>
        </w:rPr>
        <w:t>kalorimetre</w:t>
      </w:r>
      <w:proofErr w:type="spellEnd"/>
      <w:r w:rsidRPr="00DB3E57">
        <w:rPr>
          <w:sz w:val="24"/>
          <w:szCs w:val="24"/>
        </w:rPr>
        <w:t xml:space="preserve"> ili razdjelnike)</w:t>
      </w:r>
    </w:p>
    <w:p w:rsidR="00DB3E57" w:rsidRPr="00DB3E57" w:rsidRDefault="00DB3E57" w:rsidP="00EB6C09">
      <w:pPr>
        <w:pStyle w:val="Bezproreda"/>
        <w:rPr>
          <w:sz w:val="24"/>
          <w:szCs w:val="24"/>
        </w:rPr>
      </w:pPr>
      <w:r w:rsidRPr="00DB3E57">
        <w:rPr>
          <w:sz w:val="24"/>
          <w:szCs w:val="24"/>
        </w:rPr>
        <w:t>b) energetski pregled i izradu energetskog certifikata</w:t>
      </w:r>
    </w:p>
    <w:p w:rsidR="00DB3E57" w:rsidRDefault="00DB3E57" w:rsidP="00EB6C09">
      <w:pPr>
        <w:pStyle w:val="Bezproreda"/>
        <w:rPr>
          <w:sz w:val="24"/>
          <w:szCs w:val="24"/>
        </w:rPr>
      </w:pPr>
      <w:r w:rsidRPr="00DB3E57">
        <w:rPr>
          <w:sz w:val="24"/>
          <w:szCs w:val="24"/>
        </w:rPr>
        <w:t>c) izradu projektne dokumentacije za energetsku obnovu</w:t>
      </w:r>
    </w:p>
    <w:p w:rsidR="0029068B" w:rsidRPr="00DB3E57" w:rsidRDefault="0029068B" w:rsidP="00EB6C0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d) energetsku obnovu (izvođenje radova)</w:t>
      </w:r>
    </w:p>
    <w:p w:rsidR="00DB3E57" w:rsidRPr="00DB3E57" w:rsidRDefault="0029068B" w:rsidP="00EB6C0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e</w:t>
      </w:r>
      <w:bookmarkStart w:id="0" w:name="_GoBack"/>
      <w:bookmarkEnd w:id="0"/>
      <w:r w:rsidR="00DB3E57" w:rsidRPr="00DB3E57">
        <w:rPr>
          <w:sz w:val="24"/>
          <w:szCs w:val="24"/>
        </w:rPr>
        <w:t>) ništa</w:t>
      </w:r>
    </w:p>
    <w:p w:rsidR="00EB6C09" w:rsidRDefault="00EB6C09" w:rsidP="00EB6C09">
      <w:pPr>
        <w:pStyle w:val="Bezproreda"/>
        <w:rPr>
          <w:b/>
          <w:sz w:val="24"/>
          <w:szCs w:val="24"/>
        </w:rPr>
      </w:pPr>
    </w:p>
    <w:p w:rsidR="00CD78BE" w:rsidRDefault="00DB3E57" w:rsidP="00DB3E57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Sukladno vašim odgovorima izvršit će se analiza temeljem koje ćemo vam predložiti mogućnosti financiranja, uvjete i potrebnu dokumentaciju. Informacije koje tražimo su važne obzirom je za neke postupke potrebno duže vrijeme, a ukoliko imate uvijete za prijavu na Natječaje koji se očekuju nužno je pokrenuti aktivnosti na vrijeme.</w:t>
      </w:r>
    </w:p>
    <w:p w:rsidR="00CD78BE" w:rsidRDefault="00CD78BE" w:rsidP="00EB6C09">
      <w:pPr>
        <w:pStyle w:val="Bezproreda"/>
        <w:rPr>
          <w:b/>
          <w:sz w:val="24"/>
          <w:szCs w:val="24"/>
        </w:rPr>
      </w:pPr>
    </w:p>
    <w:p w:rsidR="0007574C" w:rsidRDefault="0007574C" w:rsidP="00EB6C09">
      <w:pPr>
        <w:pStyle w:val="Bezproreda"/>
        <w:rPr>
          <w:b/>
          <w:sz w:val="24"/>
          <w:szCs w:val="24"/>
        </w:rPr>
      </w:pPr>
    </w:p>
    <w:p w:rsidR="0007574C" w:rsidRDefault="0007574C" w:rsidP="00EB6C09">
      <w:pPr>
        <w:pStyle w:val="Bezproreda"/>
        <w:rPr>
          <w:b/>
          <w:sz w:val="24"/>
          <w:szCs w:val="24"/>
        </w:rPr>
      </w:pPr>
    </w:p>
    <w:p w:rsidR="00CD78BE" w:rsidRDefault="00CD78BE" w:rsidP="00EB6C09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PREDSTAVNIK SUVLASNIKA</w:t>
      </w:r>
    </w:p>
    <w:p w:rsidR="0007574C" w:rsidRDefault="0007574C" w:rsidP="00EB6C09">
      <w:pPr>
        <w:pStyle w:val="Bezproreda"/>
        <w:rPr>
          <w:b/>
          <w:sz w:val="24"/>
          <w:szCs w:val="24"/>
        </w:rPr>
      </w:pPr>
    </w:p>
    <w:p w:rsidR="00CD78BE" w:rsidRDefault="00CD78BE" w:rsidP="00EB6C09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</w:t>
      </w:r>
    </w:p>
    <w:p w:rsidR="00CD78BE" w:rsidRDefault="00CD78BE" w:rsidP="00EB6C09">
      <w:pPr>
        <w:pStyle w:val="Bezproreda"/>
        <w:rPr>
          <w:b/>
          <w:sz w:val="24"/>
          <w:szCs w:val="24"/>
        </w:rPr>
      </w:pPr>
    </w:p>
    <w:p w:rsidR="00EB6C09" w:rsidRDefault="00CD78BE" w:rsidP="00EB6C09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ŽIG I POTPIS</w:t>
      </w:r>
    </w:p>
    <w:p w:rsidR="005549F7" w:rsidRDefault="005549F7" w:rsidP="00EB6C09">
      <w:pPr>
        <w:pStyle w:val="Bezproreda"/>
        <w:rPr>
          <w:b/>
          <w:sz w:val="24"/>
          <w:szCs w:val="24"/>
        </w:rPr>
      </w:pPr>
    </w:p>
    <w:p w:rsidR="00EB6C09" w:rsidRPr="005549F7" w:rsidRDefault="00AD7ABF" w:rsidP="00AD7ABF">
      <w:pPr>
        <w:pStyle w:val="Bezproreda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AD7ABF">
        <w:rPr>
          <w:b/>
          <w:color w:val="808080" w:themeColor="background1" w:themeShade="80"/>
          <w:sz w:val="24"/>
          <w:szCs w:val="24"/>
        </w:rPr>
        <w:t>Dostaviti u Inkasator d.o.o. najkasnije do 15.01.2018. godine</w:t>
      </w:r>
      <w:r w:rsidR="005549F7">
        <w:rPr>
          <w:b/>
          <w:color w:val="808080" w:themeColor="background1" w:themeShade="80"/>
          <w:sz w:val="24"/>
          <w:szCs w:val="24"/>
        </w:rPr>
        <w:t xml:space="preserve"> </w:t>
      </w:r>
      <w:r w:rsidR="005549F7" w:rsidRPr="005549F7">
        <w:rPr>
          <w:b/>
          <w:color w:val="FF0000"/>
          <w:sz w:val="24"/>
          <w:szCs w:val="24"/>
        </w:rPr>
        <w:t>u Tehničku službu ili kod tajnice na urudžbeni</w:t>
      </w:r>
    </w:p>
    <w:sectPr w:rsidR="00EB6C09" w:rsidRPr="005549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0A3" w:rsidRDefault="000010A3" w:rsidP="00454F4A">
      <w:pPr>
        <w:spacing w:after="0" w:line="240" w:lineRule="auto"/>
      </w:pPr>
      <w:r>
        <w:separator/>
      </w:r>
    </w:p>
  </w:endnote>
  <w:endnote w:type="continuationSeparator" w:id="0">
    <w:p w:rsidR="000010A3" w:rsidRDefault="000010A3" w:rsidP="0045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0A3" w:rsidRDefault="000010A3" w:rsidP="00454F4A">
      <w:pPr>
        <w:spacing w:after="0" w:line="240" w:lineRule="auto"/>
      </w:pPr>
      <w:r>
        <w:separator/>
      </w:r>
    </w:p>
  </w:footnote>
  <w:footnote w:type="continuationSeparator" w:id="0">
    <w:p w:rsidR="000010A3" w:rsidRDefault="000010A3" w:rsidP="00454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F4A" w:rsidRDefault="00454F4A" w:rsidP="00454F4A">
    <w:pPr>
      <w:pStyle w:val="Zaglavlje"/>
      <w:ind w:left="-720"/>
    </w:pPr>
    <w:r>
      <w:rPr>
        <w:noProof/>
        <w:lang w:eastAsia="hr-HR"/>
      </w:rPr>
      <w:drawing>
        <wp:inline distT="0" distB="0" distL="0" distR="0">
          <wp:extent cx="2257425" cy="885825"/>
          <wp:effectExtent l="0" t="0" r="0" b="0"/>
          <wp:docPr id="2" name="Slika 2" descr="inkasat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kasat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>
          <wp:extent cx="419100" cy="638175"/>
          <wp:effectExtent l="0" t="0" r="0" b="9525"/>
          <wp:docPr id="1" name="Slika 1" descr="logo C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4F4A" w:rsidRDefault="00454F4A" w:rsidP="00454F4A">
    <w:pPr>
      <w:pStyle w:val="Zaglavlje"/>
      <w:ind w:left="-720"/>
    </w:pPr>
    <w:r>
      <w:t xml:space="preserve">                                                                                                                                OIB: 51671452481</w:t>
    </w:r>
  </w:p>
  <w:p w:rsidR="00454F4A" w:rsidRDefault="00454F4A" w:rsidP="00454F4A">
    <w:pPr>
      <w:pStyle w:val="Zaglavlje"/>
      <w:ind w:left="-720"/>
      <w:rPr>
        <w:sz w:val="20"/>
      </w:rPr>
    </w:pPr>
    <w:r>
      <w:rPr>
        <w:sz w:val="20"/>
      </w:rPr>
      <w:t xml:space="preserve">         Trg hrvatskih branitelja 4, 47 000 Karlovac                                                                           e-mail: inkasator@inkasator.hr</w:t>
    </w:r>
  </w:p>
  <w:p w:rsidR="00454F4A" w:rsidRDefault="00454F4A" w:rsidP="00454F4A">
    <w:pPr>
      <w:pStyle w:val="Zaglavlje"/>
      <w:ind w:left="-720"/>
      <w:rPr>
        <w:sz w:val="20"/>
      </w:rPr>
    </w:pPr>
    <w:r>
      <w:rPr>
        <w:sz w:val="20"/>
      </w:rPr>
      <w:t xml:space="preserve">         Tel: 047 412-098, 693-380                                                                                                      www.inkasator.hr</w:t>
    </w:r>
  </w:p>
  <w:p w:rsidR="00454F4A" w:rsidRDefault="00454F4A" w:rsidP="00454F4A">
    <w:pPr>
      <w:pStyle w:val="Zaglavlje"/>
      <w:ind w:left="-720"/>
      <w:rPr>
        <w:sz w:val="20"/>
      </w:rPr>
    </w:pPr>
    <w:r>
      <w:rPr>
        <w:sz w:val="20"/>
      </w:rPr>
      <w:t xml:space="preserve">         Fax: 047 412-158</w:t>
    </w:r>
  </w:p>
  <w:p w:rsidR="00454F4A" w:rsidRDefault="00454F4A" w:rsidP="00454F4A">
    <w:pPr>
      <w:pStyle w:val="Zaglavlje"/>
      <w:rPr>
        <w:sz w:val="20"/>
      </w:rPr>
    </w:pPr>
  </w:p>
  <w:p w:rsidR="00454F4A" w:rsidRDefault="00454F4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70DBA"/>
    <w:multiLevelType w:val="hybridMultilevel"/>
    <w:tmpl w:val="70B8BD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4A"/>
    <w:rsid w:val="000010A3"/>
    <w:rsid w:val="0007574C"/>
    <w:rsid w:val="0029068B"/>
    <w:rsid w:val="00442526"/>
    <w:rsid w:val="00454F4A"/>
    <w:rsid w:val="005549F7"/>
    <w:rsid w:val="007B7016"/>
    <w:rsid w:val="00AD7ABF"/>
    <w:rsid w:val="00C27794"/>
    <w:rsid w:val="00C77DA1"/>
    <w:rsid w:val="00CD78BE"/>
    <w:rsid w:val="00D07048"/>
    <w:rsid w:val="00DA0C4F"/>
    <w:rsid w:val="00DB3E57"/>
    <w:rsid w:val="00EB6C09"/>
    <w:rsid w:val="00F3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F0E17-B2D1-4D2A-ACCB-FF671DBE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54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4F4A"/>
  </w:style>
  <w:style w:type="paragraph" w:styleId="Podnoje">
    <w:name w:val="footer"/>
    <w:basedOn w:val="Normal"/>
    <w:link w:val="PodnojeChar"/>
    <w:uiPriority w:val="99"/>
    <w:unhideWhenUsed/>
    <w:rsid w:val="00454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4F4A"/>
  </w:style>
  <w:style w:type="paragraph" w:styleId="Bezproreda">
    <w:name w:val="No Spacing"/>
    <w:uiPriority w:val="1"/>
    <w:qFormat/>
    <w:rsid w:val="00EB6C0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0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0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Franjković</dc:creator>
  <cp:keywords/>
  <dc:description/>
  <cp:lastModifiedBy>Andreja Barberić</cp:lastModifiedBy>
  <cp:revision>4</cp:revision>
  <cp:lastPrinted>2017-11-30T08:10:00Z</cp:lastPrinted>
  <dcterms:created xsi:type="dcterms:W3CDTF">2017-11-29T09:36:00Z</dcterms:created>
  <dcterms:modified xsi:type="dcterms:W3CDTF">2017-11-30T08:11:00Z</dcterms:modified>
</cp:coreProperties>
</file>